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71" w:rsidRPr="00DB1FB3" w:rsidRDefault="005D6C71" w:rsidP="005D6C71">
      <w:pPr>
        <w:tabs>
          <w:tab w:val="left" w:pos="180"/>
        </w:tabs>
        <w:ind w:right="-6"/>
        <w:jc w:val="center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ПЛАН</w:t>
      </w:r>
      <w:r w:rsidRPr="00DB1FB3">
        <w:rPr>
          <w:rFonts w:eastAsia="Times New Roman"/>
          <w:b/>
          <w:bCs/>
          <w:sz w:val="28"/>
          <w:szCs w:val="28"/>
        </w:rPr>
        <w:tab/>
        <w:t>РАБОТЫ С МОЛОДЫМИ СПЕЦИАЛИСТАМИ</w:t>
      </w:r>
    </w:p>
    <w:p w:rsidR="005D6C71" w:rsidRPr="00DB1FB3" w:rsidRDefault="005D6C71" w:rsidP="005D6C71">
      <w:pPr>
        <w:spacing w:line="232" w:lineRule="exact"/>
        <w:rPr>
          <w:sz w:val="28"/>
          <w:szCs w:val="28"/>
        </w:rPr>
      </w:pPr>
    </w:p>
    <w:p w:rsidR="005D6C71" w:rsidRPr="00DB1FB3" w:rsidRDefault="005D6C71" w:rsidP="00856812">
      <w:pPr>
        <w:spacing w:line="237" w:lineRule="auto"/>
        <w:ind w:left="7" w:right="580" w:firstLine="216"/>
        <w:jc w:val="both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 xml:space="preserve">Цель: </w:t>
      </w:r>
      <w:r w:rsidR="00856812" w:rsidRPr="00856812">
        <w:rPr>
          <w:rFonts w:eastAsia="Times New Roman"/>
          <w:sz w:val="28"/>
          <w:szCs w:val="28"/>
        </w:rPr>
        <w:t>создание условий для непрерывного развития учительского потенциала, повышения</w:t>
      </w:r>
      <w:r w:rsidR="00856812">
        <w:rPr>
          <w:rFonts w:eastAsia="Times New Roman"/>
          <w:sz w:val="28"/>
          <w:szCs w:val="28"/>
        </w:rPr>
        <w:t xml:space="preserve"> </w:t>
      </w:r>
      <w:r w:rsidR="00856812" w:rsidRPr="00856812">
        <w:rPr>
          <w:rFonts w:eastAsia="Times New Roman"/>
          <w:sz w:val="28"/>
          <w:szCs w:val="28"/>
        </w:rPr>
        <w:t>уровня профессионального мастерства и профессиональной компетенции педагогов как</w:t>
      </w:r>
      <w:r w:rsidR="00856812">
        <w:rPr>
          <w:rFonts w:eastAsia="Times New Roman"/>
          <w:sz w:val="28"/>
          <w:szCs w:val="28"/>
        </w:rPr>
        <w:t xml:space="preserve"> ф</w:t>
      </w:r>
      <w:r w:rsidR="00856812" w:rsidRPr="00856812">
        <w:rPr>
          <w:rFonts w:eastAsia="Times New Roman"/>
          <w:sz w:val="28"/>
          <w:szCs w:val="28"/>
        </w:rPr>
        <w:t>актора повышения качества образования в условиях реализации новых образовательных</w:t>
      </w:r>
      <w:r w:rsidR="00856812">
        <w:rPr>
          <w:rFonts w:eastAsia="Times New Roman"/>
          <w:sz w:val="28"/>
          <w:szCs w:val="28"/>
        </w:rPr>
        <w:t xml:space="preserve"> </w:t>
      </w:r>
      <w:r w:rsidR="00856812" w:rsidRPr="00856812">
        <w:rPr>
          <w:rFonts w:eastAsia="Times New Roman"/>
          <w:sz w:val="28"/>
          <w:szCs w:val="28"/>
        </w:rPr>
        <w:t>стандартов третьего поколения</w:t>
      </w:r>
    </w:p>
    <w:p w:rsidR="005D6C71" w:rsidRPr="00DB1FB3" w:rsidRDefault="005D6C71" w:rsidP="005D6C71">
      <w:pPr>
        <w:ind w:left="367"/>
        <w:jc w:val="both"/>
        <w:rPr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Задачи:</w:t>
      </w:r>
    </w:p>
    <w:p w:rsidR="005D6C71" w:rsidRPr="00DB1FB3" w:rsidRDefault="005D6C71" w:rsidP="005D6C71">
      <w:pPr>
        <w:spacing w:line="16" w:lineRule="exact"/>
        <w:jc w:val="both"/>
        <w:rPr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1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</w:t>
      </w:r>
      <w:proofErr w:type="spellStart"/>
      <w:proofErr w:type="gramStart"/>
      <w:r w:rsidRPr="00DB1FB3">
        <w:rPr>
          <w:rFonts w:eastAsia="Times New Roman"/>
          <w:sz w:val="28"/>
          <w:szCs w:val="28"/>
        </w:rPr>
        <w:t>приѐмами</w:t>
      </w:r>
      <w:proofErr w:type="spellEnd"/>
      <w:proofErr w:type="gramEnd"/>
      <w:r w:rsidRPr="00DB1FB3">
        <w:rPr>
          <w:rFonts w:eastAsia="Times New Roman"/>
          <w:sz w:val="28"/>
          <w:szCs w:val="28"/>
        </w:rPr>
        <w:t xml:space="preserve"> обучения и воспитания обучающихся, умению практической реализации теоретических знаний.</w:t>
      </w:r>
    </w:p>
    <w:p w:rsidR="005D6C71" w:rsidRPr="00DB1FB3" w:rsidRDefault="005D6C71" w:rsidP="005D6C71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1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5D6C71" w:rsidRPr="00DB1FB3" w:rsidRDefault="005D6C71" w:rsidP="005D6C71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856812" w:rsidRDefault="00856812" w:rsidP="00856812">
      <w:pPr>
        <w:pStyle w:val="1"/>
        <w:numPr>
          <w:ilvl w:val="0"/>
          <w:numId w:val="1"/>
        </w:numPr>
        <w:spacing w:line="319" w:lineRule="exact"/>
        <w:ind w:left="0"/>
      </w:pPr>
      <w:r>
        <w:rPr>
          <w:b w:val="0"/>
        </w:rPr>
        <w:t xml:space="preserve">Совершенствовать </w:t>
      </w:r>
      <w:r w:rsidRPr="006C3253">
        <w:rPr>
          <w:b w:val="0"/>
        </w:rPr>
        <w:t>методическ</w:t>
      </w:r>
      <w:r>
        <w:rPr>
          <w:b w:val="0"/>
        </w:rPr>
        <w:t xml:space="preserve">ий </w:t>
      </w:r>
      <w:r w:rsidRPr="006C3253">
        <w:rPr>
          <w:b w:val="0"/>
        </w:rPr>
        <w:t>уров</w:t>
      </w:r>
      <w:r>
        <w:rPr>
          <w:b w:val="0"/>
        </w:rPr>
        <w:t>ень</w:t>
      </w:r>
      <w:r w:rsidRPr="006C3253">
        <w:rPr>
          <w:b w:val="0"/>
        </w:rPr>
        <w:t xml:space="preserve"> педагогов в овладении </w:t>
      </w:r>
      <w:proofErr w:type="gramStart"/>
      <w:r w:rsidRPr="006C3253">
        <w:rPr>
          <w:b w:val="0"/>
        </w:rPr>
        <w:t>новыми</w:t>
      </w:r>
      <w:proofErr w:type="gramEnd"/>
      <w:r w:rsidRPr="006C3253">
        <w:rPr>
          <w:b w:val="0"/>
        </w:rPr>
        <w:t xml:space="preserve"> педагогическими технологиям</w:t>
      </w:r>
      <w:r>
        <w:t>;</w:t>
      </w:r>
    </w:p>
    <w:p w:rsidR="005D6C71" w:rsidRPr="00DB1FB3" w:rsidRDefault="005D6C71" w:rsidP="005D6C71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1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5D6C71" w:rsidRPr="00DB1FB3" w:rsidRDefault="005D6C71" w:rsidP="005D6C71">
      <w:pPr>
        <w:ind w:left="367"/>
        <w:rPr>
          <w:rFonts w:eastAsia="Times New Roman"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Прогнозируемый результат:</w:t>
      </w:r>
    </w:p>
    <w:p w:rsidR="005D6C71" w:rsidRPr="00DB1FB3" w:rsidRDefault="005D6C71" w:rsidP="005D6C71">
      <w:pPr>
        <w:spacing w:line="17" w:lineRule="exact"/>
        <w:rPr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2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5D6C71" w:rsidRPr="00DB1FB3" w:rsidRDefault="005D6C71" w:rsidP="005D6C71">
      <w:pPr>
        <w:numPr>
          <w:ilvl w:val="0"/>
          <w:numId w:val="2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Становление молодого учителя как учителя-профессионала.</w:t>
      </w:r>
    </w:p>
    <w:p w:rsidR="005D6C71" w:rsidRPr="00DB1FB3" w:rsidRDefault="005D6C71" w:rsidP="005D6C71">
      <w:pPr>
        <w:numPr>
          <w:ilvl w:val="0"/>
          <w:numId w:val="2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Повышение методической, интеллектуальной культуры учителя.</w:t>
      </w:r>
    </w:p>
    <w:p w:rsidR="005D6C71" w:rsidRPr="00DB1FB3" w:rsidRDefault="005D6C71" w:rsidP="005D6C71">
      <w:pPr>
        <w:numPr>
          <w:ilvl w:val="0"/>
          <w:numId w:val="2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Овладение системой контроля и оценки знаний обучающихся.</w:t>
      </w:r>
    </w:p>
    <w:p w:rsidR="005D6C71" w:rsidRPr="00DB1FB3" w:rsidRDefault="005D6C71" w:rsidP="005D6C71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2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5D6C71" w:rsidRPr="00DB1FB3" w:rsidRDefault="005D6C71" w:rsidP="005D6C71">
      <w:pPr>
        <w:spacing w:line="5" w:lineRule="exact"/>
        <w:rPr>
          <w:sz w:val="28"/>
          <w:szCs w:val="28"/>
        </w:rPr>
      </w:pPr>
    </w:p>
    <w:p w:rsidR="005D6C71" w:rsidRDefault="005D6C71" w:rsidP="005D6C71">
      <w:pPr>
        <w:ind w:left="367"/>
        <w:rPr>
          <w:rFonts w:eastAsia="Times New Roman"/>
          <w:b/>
          <w:bCs/>
          <w:sz w:val="28"/>
          <w:szCs w:val="28"/>
        </w:rPr>
      </w:pPr>
    </w:p>
    <w:p w:rsidR="00856812" w:rsidRPr="006021ED" w:rsidRDefault="00856812" w:rsidP="00856812">
      <w:pPr>
        <w:pStyle w:val="1"/>
        <w:spacing w:line="319" w:lineRule="exact"/>
        <w:ind w:hanging="1666"/>
      </w:pPr>
      <w:r w:rsidRPr="006021ED">
        <w:t>Формы методической работы: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 xml:space="preserve">1. Тематические </w:t>
      </w:r>
      <w:r>
        <w:rPr>
          <w:b w:val="0"/>
        </w:rPr>
        <w:t>конференции</w:t>
      </w:r>
      <w:r w:rsidRPr="006021ED">
        <w:rPr>
          <w:b w:val="0"/>
        </w:rPr>
        <w:t>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 xml:space="preserve">2. </w:t>
      </w:r>
      <w:r>
        <w:rPr>
          <w:b w:val="0"/>
        </w:rPr>
        <w:t>Мастер-классы</w:t>
      </w:r>
      <w:r w:rsidRPr="006021ED">
        <w:rPr>
          <w:b w:val="0"/>
        </w:rPr>
        <w:t>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3. Предметные и творческие объединения учителей.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4.Работа учителей по темам самообразования.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5. Открытые уроки.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6. Творческие отчеты.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7. Предметные недели.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8. Семинары.</w:t>
      </w:r>
    </w:p>
    <w:p w:rsidR="00856812" w:rsidRPr="006021ED" w:rsidRDefault="00856812" w:rsidP="00856812">
      <w:pPr>
        <w:pStyle w:val="1"/>
        <w:spacing w:line="319" w:lineRule="exact"/>
        <w:ind w:hanging="1666"/>
        <w:rPr>
          <w:b w:val="0"/>
        </w:rPr>
      </w:pPr>
      <w:r w:rsidRPr="006021ED">
        <w:rPr>
          <w:b w:val="0"/>
        </w:rPr>
        <w:t>9. Консультации по организации и проведению современного урока.</w:t>
      </w:r>
    </w:p>
    <w:p w:rsidR="005D6C71" w:rsidRPr="00DB1FB3" w:rsidRDefault="005D6C71" w:rsidP="005D6C71">
      <w:pPr>
        <w:spacing w:line="4" w:lineRule="exact"/>
        <w:rPr>
          <w:rFonts w:eastAsia="Times New Roman"/>
          <w:sz w:val="28"/>
          <w:szCs w:val="28"/>
        </w:rPr>
      </w:pPr>
    </w:p>
    <w:p w:rsidR="005D6C71" w:rsidRDefault="005D6C71" w:rsidP="005D6C71">
      <w:pPr>
        <w:ind w:left="427"/>
        <w:rPr>
          <w:rFonts w:eastAsia="Times New Roman"/>
          <w:b/>
          <w:bCs/>
          <w:sz w:val="28"/>
          <w:szCs w:val="28"/>
        </w:rPr>
      </w:pPr>
    </w:p>
    <w:p w:rsidR="005D6C71" w:rsidRPr="00DB1FB3" w:rsidRDefault="005D6C71" w:rsidP="005D6C71">
      <w:pPr>
        <w:ind w:left="427"/>
        <w:rPr>
          <w:rFonts w:eastAsia="Times New Roman"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Основные виды деятельности:</w:t>
      </w:r>
    </w:p>
    <w:p w:rsidR="005D6C71" w:rsidRPr="00DB1FB3" w:rsidRDefault="005D6C71" w:rsidP="005D6C71">
      <w:pPr>
        <w:spacing w:line="16" w:lineRule="exact"/>
        <w:rPr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5D6C71" w:rsidRPr="00DB1FB3" w:rsidRDefault="005D6C71" w:rsidP="005D6C71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lastRenderedPageBreak/>
        <w:t>Проведение опытными педагогами «Мастер-классов» и открытых уроков.</w:t>
      </w:r>
    </w:p>
    <w:p w:rsidR="005D6C71" w:rsidRPr="00DB1FB3" w:rsidRDefault="005D6C71" w:rsidP="005D6C71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Посещение уроков молодых специалистов.</w:t>
      </w: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ind w:left="367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5D6C71" w:rsidRPr="00DB1FB3" w:rsidRDefault="005D6C71" w:rsidP="005D6C71">
      <w:pPr>
        <w:spacing w:line="20" w:lineRule="exact"/>
        <w:jc w:val="both"/>
        <w:rPr>
          <w:rFonts w:eastAsia="Times New Roman"/>
          <w:sz w:val="28"/>
          <w:szCs w:val="28"/>
        </w:rPr>
      </w:pPr>
    </w:p>
    <w:p w:rsidR="005D6C71" w:rsidRPr="00DB1FB3" w:rsidRDefault="005D6C71" w:rsidP="005D6C71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8"/>
          <w:szCs w:val="28"/>
        </w:rPr>
      </w:pPr>
      <w:r w:rsidRPr="00DB1FB3">
        <w:rPr>
          <w:rFonts w:eastAsia="Times New Roman"/>
          <w:sz w:val="28"/>
          <w:szCs w:val="28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5D6C71" w:rsidRPr="00DB1FB3" w:rsidRDefault="005D6C71" w:rsidP="005D6C71">
      <w:pPr>
        <w:spacing w:line="200" w:lineRule="exact"/>
        <w:jc w:val="both"/>
        <w:rPr>
          <w:sz w:val="28"/>
          <w:szCs w:val="28"/>
        </w:rPr>
      </w:pPr>
    </w:p>
    <w:p w:rsidR="005D6C71" w:rsidRPr="00DB1FB3" w:rsidRDefault="005D6C71" w:rsidP="005D6C71">
      <w:pPr>
        <w:spacing w:line="200" w:lineRule="exact"/>
        <w:jc w:val="both"/>
        <w:rPr>
          <w:sz w:val="28"/>
          <w:szCs w:val="28"/>
        </w:rPr>
      </w:pPr>
    </w:p>
    <w:p w:rsidR="005D6C71" w:rsidRPr="00DB1FB3" w:rsidRDefault="005D6C71" w:rsidP="005D6C71">
      <w:pPr>
        <w:spacing w:line="200" w:lineRule="exact"/>
        <w:jc w:val="both"/>
        <w:rPr>
          <w:sz w:val="28"/>
          <w:szCs w:val="28"/>
        </w:rPr>
      </w:pPr>
    </w:p>
    <w:p w:rsidR="005D6C71" w:rsidRPr="00DB1FB3" w:rsidRDefault="005D6C71" w:rsidP="005D6C71">
      <w:pPr>
        <w:ind w:right="40"/>
        <w:jc w:val="center"/>
        <w:rPr>
          <w:rFonts w:eastAsia="Times New Roman"/>
          <w:b/>
          <w:bCs/>
          <w:sz w:val="28"/>
          <w:szCs w:val="28"/>
        </w:rPr>
      </w:pPr>
      <w:r w:rsidRPr="00DB1FB3">
        <w:rPr>
          <w:rFonts w:eastAsia="Times New Roman"/>
          <w:b/>
          <w:bCs/>
          <w:sz w:val="28"/>
          <w:szCs w:val="28"/>
        </w:rPr>
        <w:t>Планирование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463"/>
        <w:gridCol w:w="1577"/>
        <w:gridCol w:w="2995"/>
      </w:tblGrid>
      <w:tr w:rsidR="005D6C71" w:rsidRPr="00DB1FB3" w:rsidTr="00856812">
        <w:trPr>
          <w:trHeight w:val="144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№</w:t>
            </w:r>
          </w:p>
        </w:tc>
        <w:tc>
          <w:tcPr>
            <w:tcW w:w="4463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Содержание</w:t>
            </w:r>
          </w:p>
        </w:tc>
        <w:tc>
          <w:tcPr>
            <w:tcW w:w="1577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Сроки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D6C71" w:rsidRPr="00DB1FB3" w:rsidTr="00856812">
        <w:trPr>
          <w:trHeight w:val="144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1</w:t>
            </w:r>
          </w:p>
        </w:tc>
        <w:tc>
          <w:tcPr>
            <w:tcW w:w="4463" w:type="dxa"/>
            <w:vAlign w:val="bottom"/>
          </w:tcPr>
          <w:p w:rsidR="005D6C71" w:rsidRPr="00DB1FB3" w:rsidRDefault="005D6C71" w:rsidP="002477FA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Разработка и утверждение плана работы «ШМУ» на</w:t>
            </w:r>
            <w:r w:rsidR="00856812">
              <w:rPr>
                <w:rFonts w:eastAsia="Times New Roman"/>
                <w:sz w:val="28"/>
                <w:szCs w:val="28"/>
              </w:rPr>
              <w:t xml:space="preserve"> 2024/2025</w:t>
            </w:r>
            <w:r w:rsidRPr="00DB1FB3">
              <w:rPr>
                <w:rFonts w:eastAsia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77" w:type="dxa"/>
          </w:tcPr>
          <w:p w:rsidR="005D6C71" w:rsidRPr="00DB1FB3" w:rsidRDefault="00856812" w:rsidP="002477FA">
            <w:pPr>
              <w:ind w:right="4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  2 </w:t>
            </w:r>
            <w:r w:rsidR="005D6C71" w:rsidRPr="00DB1FB3">
              <w:rPr>
                <w:rFonts w:eastAsia="Times New Roman"/>
                <w:sz w:val="28"/>
                <w:szCs w:val="28"/>
              </w:rPr>
              <w:t>сентября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</w:t>
            </w:r>
          </w:p>
        </w:tc>
      </w:tr>
      <w:tr w:rsidR="005D6C71" w:rsidRPr="00DB1FB3" w:rsidTr="00856812">
        <w:trPr>
          <w:trHeight w:val="144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2</w:t>
            </w:r>
          </w:p>
        </w:tc>
        <w:tc>
          <w:tcPr>
            <w:tcW w:w="4463" w:type="dxa"/>
            <w:vAlign w:val="bottom"/>
          </w:tcPr>
          <w:p w:rsidR="005D6C71" w:rsidRPr="00DB1FB3" w:rsidRDefault="005D6C71" w:rsidP="002477FA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Закрепление молодых специалистов за педагогам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и-</w:t>
            </w:r>
            <w:proofErr w:type="gramEnd"/>
            <w:r w:rsidRPr="00DB1FB3">
              <w:rPr>
                <w:rFonts w:eastAsia="Times New Roman"/>
                <w:sz w:val="28"/>
                <w:szCs w:val="28"/>
              </w:rPr>
              <w:t xml:space="preserve"> наставниками приказом УО. Составление индивидуальных планов работы наставника и наставляемого.</w:t>
            </w:r>
          </w:p>
        </w:tc>
        <w:tc>
          <w:tcPr>
            <w:tcW w:w="1577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Методисты РМК, молодые специалисты и наставники</w:t>
            </w:r>
          </w:p>
        </w:tc>
      </w:tr>
      <w:tr w:rsidR="005D6C71" w:rsidRPr="00DB1FB3" w:rsidTr="00856812">
        <w:trPr>
          <w:trHeight w:val="144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3</w:t>
            </w:r>
          </w:p>
        </w:tc>
        <w:tc>
          <w:tcPr>
            <w:tcW w:w="4463" w:type="dxa"/>
            <w:vAlign w:val="bottom"/>
          </w:tcPr>
          <w:p w:rsidR="005D6C71" w:rsidRPr="00DB1FB3" w:rsidRDefault="005D6C71" w:rsidP="002477FA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Взаимопосещение уроко</w:t>
            </w:r>
            <w:proofErr w:type="gramStart"/>
            <w:r w:rsidRPr="00DB1FB3">
              <w:rPr>
                <w:rFonts w:eastAsia="Times New Roman"/>
                <w:sz w:val="28"/>
                <w:szCs w:val="28"/>
              </w:rPr>
              <w:t>в(</w:t>
            </w:r>
            <w:proofErr w:type="gramEnd"/>
            <w:r w:rsidRPr="00DB1FB3">
              <w:rPr>
                <w:rFonts w:eastAsia="Times New Roman"/>
                <w:sz w:val="28"/>
                <w:szCs w:val="28"/>
              </w:rPr>
              <w:t>занятий) наставниками и наставляемыми.</w:t>
            </w:r>
          </w:p>
          <w:p w:rsidR="005D6C71" w:rsidRPr="00DB1FB3" w:rsidRDefault="005D6C71" w:rsidP="002477FA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577" w:type="dxa"/>
          </w:tcPr>
          <w:p w:rsidR="005D6C71" w:rsidRPr="00DB1FB3" w:rsidRDefault="005D6C71" w:rsidP="002477FA">
            <w:pPr>
              <w:ind w:right="40"/>
              <w:jc w:val="center"/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Наставники, молодые специалисты.</w:t>
            </w:r>
          </w:p>
        </w:tc>
      </w:tr>
      <w:tr w:rsidR="005D6C71" w:rsidRPr="00DB1FB3" w:rsidTr="00856812">
        <w:trPr>
          <w:trHeight w:val="144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4</w:t>
            </w:r>
          </w:p>
        </w:tc>
        <w:tc>
          <w:tcPr>
            <w:tcW w:w="4463" w:type="dxa"/>
            <w:vAlign w:val="bottom"/>
          </w:tcPr>
          <w:p w:rsidR="00856812" w:rsidRDefault="005D6C71" w:rsidP="00856812">
            <w:pPr>
              <w:rPr>
                <w:rFonts w:eastAsia="Times New Roman"/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Заседание ШМУ. </w:t>
            </w:r>
          </w:p>
          <w:p w:rsidR="00856812" w:rsidRDefault="00856812" w:rsidP="0085681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Семинар на тему «Работа с родителями»</w:t>
            </w:r>
          </w:p>
          <w:p w:rsidR="005D6C71" w:rsidRPr="00DB1FB3" w:rsidRDefault="005D6C71" w:rsidP="00856812">
            <w:pPr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 xml:space="preserve"> </w:t>
            </w:r>
            <w:r w:rsidRPr="00DB1FB3">
              <w:rPr>
                <w:sz w:val="28"/>
                <w:szCs w:val="28"/>
              </w:rPr>
              <w:t>Изучение памяток «Советы молодому учителю при подготовке к уроку», «Правила, обеспечивающие успешное проведение урока».</w:t>
            </w:r>
          </w:p>
        </w:tc>
        <w:tc>
          <w:tcPr>
            <w:tcW w:w="1577" w:type="dxa"/>
            <w:vAlign w:val="bottom"/>
          </w:tcPr>
          <w:p w:rsidR="005D6C71" w:rsidRPr="00DB1FB3" w:rsidRDefault="005D6C71" w:rsidP="002477FA">
            <w:pPr>
              <w:jc w:val="center"/>
              <w:rPr>
                <w:sz w:val="28"/>
                <w:szCs w:val="28"/>
              </w:rPr>
            </w:pPr>
            <w:r w:rsidRPr="00DB1FB3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</w:t>
            </w:r>
          </w:p>
        </w:tc>
      </w:tr>
      <w:tr w:rsidR="005D6C71" w:rsidRPr="00DB1FB3" w:rsidTr="00856812">
        <w:trPr>
          <w:trHeight w:val="3839"/>
        </w:trPr>
        <w:tc>
          <w:tcPr>
            <w:tcW w:w="536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5</w:t>
            </w:r>
          </w:p>
        </w:tc>
        <w:tc>
          <w:tcPr>
            <w:tcW w:w="4463" w:type="dxa"/>
            <w:vAlign w:val="bottom"/>
          </w:tcPr>
          <w:p w:rsidR="00856812" w:rsidRDefault="00856812" w:rsidP="00856812">
            <w:pPr>
              <w:shd w:val="clear" w:color="auto" w:fill="FFFFFF"/>
              <w:rPr>
                <w:rFonts w:eastAsia="Times New Roman"/>
                <w:color w:val="1A1A1A"/>
                <w:sz w:val="28"/>
                <w:szCs w:val="23"/>
              </w:rPr>
            </w:pPr>
            <w:r>
              <w:rPr>
                <w:rFonts w:eastAsia="Times New Roman"/>
                <w:color w:val="1A1A1A"/>
                <w:sz w:val="28"/>
                <w:szCs w:val="23"/>
              </w:rPr>
              <w:t>Заседание ШМУ</w:t>
            </w:r>
          </w:p>
          <w:p w:rsidR="00856812" w:rsidRPr="00856812" w:rsidRDefault="00856812" w:rsidP="00856812">
            <w:pPr>
              <w:shd w:val="clear" w:color="auto" w:fill="FFFFFF"/>
              <w:rPr>
                <w:rFonts w:eastAsia="Times New Roman"/>
                <w:color w:val="1A1A1A"/>
                <w:sz w:val="28"/>
                <w:szCs w:val="23"/>
              </w:rPr>
            </w:pPr>
            <w:r>
              <w:rPr>
                <w:rFonts w:eastAsia="Times New Roman"/>
                <w:color w:val="1A1A1A"/>
                <w:sz w:val="28"/>
                <w:szCs w:val="23"/>
              </w:rPr>
              <w:t xml:space="preserve">1.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Анкетирование с целью определения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профессиональных сложностей для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молодого специалиста и уровня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комфортности в коллективе.</w:t>
            </w:r>
          </w:p>
          <w:p w:rsidR="00856812" w:rsidRPr="00856812" w:rsidRDefault="00856812" w:rsidP="00856812">
            <w:pPr>
              <w:shd w:val="clear" w:color="auto" w:fill="FFFFFF"/>
              <w:rPr>
                <w:rFonts w:eastAsia="Times New Roman"/>
                <w:color w:val="1A1A1A"/>
                <w:sz w:val="28"/>
                <w:szCs w:val="23"/>
              </w:rPr>
            </w:pPr>
            <w:r w:rsidRPr="00856812">
              <w:rPr>
                <w:rFonts w:eastAsia="Times New Roman"/>
                <w:color w:val="1A1A1A"/>
                <w:sz w:val="28"/>
                <w:szCs w:val="23"/>
              </w:rPr>
              <w:t>2.Самообразование педагога как одна из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форм профессионального мастерства.</w:t>
            </w:r>
          </w:p>
          <w:p w:rsidR="00856812" w:rsidRPr="00856812" w:rsidRDefault="00856812" w:rsidP="00856812">
            <w:pPr>
              <w:shd w:val="clear" w:color="auto" w:fill="FFFFFF"/>
              <w:rPr>
                <w:rFonts w:eastAsia="Times New Roman"/>
                <w:color w:val="1A1A1A"/>
                <w:sz w:val="28"/>
                <w:szCs w:val="23"/>
              </w:rPr>
            </w:pPr>
            <w:r w:rsidRPr="00856812">
              <w:rPr>
                <w:rFonts w:eastAsia="Times New Roman"/>
                <w:color w:val="1A1A1A"/>
                <w:sz w:val="28"/>
                <w:szCs w:val="23"/>
              </w:rPr>
              <w:t>Практикум по теме: Составление</w:t>
            </w:r>
          </w:p>
          <w:p w:rsidR="00856812" w:rsidRPr="00856812" w:rsidRDefault="00856812" w:rsidP="00856812">
            <w:pPr>
              <w:shd w:val="clear" w:color="auto" w:fill="FFFFFF"/>
              <w:rPr>
                <w:rFonts w:eastAsia="Times New Roman"/>
                <w:color w:val="1A1A1A"/>
                <w:sz w:val="28"/>
                <w:szCs w:val="23"/>
              </w:rPr>
            </w:pPr>
            <w:proofErr w:type="spellStart"/>
            <w:r w:rsidRPr="00856812">
              <w:rPr>
                <w:rFonts w:eastAsia="Times New Roman"/>
                <w:color w:val="1A1A1A"/>
                <w:sz w:val="28"/>
                <w:szCs w:val="23"/>
              </w:rPr>
              <w:t>индив</w:t>
            </w:r>
            <w:proofErr w:type="spellEnd"/>
            <w:r w:rsidRPr="00856812">
              <w:rPr>
                <w:rFonts w:eastAsia="Times New Roman"/>
                <w:color w:val="1A1A1A"/>
                <w:sz w:val="28"/>
                <w:szCs w:val="23"/>
              </w:rPr>
              <w:t>. маршрута развития педагога.</w:t>
            </w:r>
          </w:p>
          <w:p w:rsidR="005D6C71" w:rsidRPr="00856812" w:rsidRDefault="00856812" w:rsidP="00856812">
            <w:pPr>
              <w:shd w:val="clear" w:color="auto" w:fill="FFFFFF"/>
              <w:rPr>
                <w:rFonts w:asciiTheme="minorHAnsi" w:eastAsia="Times New Roman" w:hAnsiTheme="minorHAnsi"/>
                <w:color w:val="1A1A1A"/>
                <w:sz w:val="23"/>
                <w:szCs w:val="23"/>
              </w:rPr>
            </w:pPr>
            <w:r>
              <w:rPr>
                <w:rFonts w:eastAsia="Times New Roman"/>
                <w:color w:val="1A1A1A"/>
                <w:sz w:val="28"/>
                <w:szCs w:val="23"/>
              </w:rPr>
              <w:lastRenderedPageBreak/>
              <w:t>3.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Посещение уроков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 и занятий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 xml:space="preserve"> </w:t>
            </w:r>
            <w:r>
              <w:rPr>
                <w:rFonts w:eastAsia="Times New Roman"/>
                <w:color w:val="1A1A1A"/>
                <w:sz w:val="28"/>
                <w:szCs w:val="23"/>
              </w:rPr>
              <w:t xml:space="preserve">опытных </w:t>
            </w:r>
            <w:r w:rsidRPr="00856812">
              <w:rPr>
                <w:rFonts w:eastAsia="Times New Roman"/>
                <w:color w:val="1A1A1A"/>
                <w:sz w:val="28"/>
                <w:szCs w:val="23"/>
              </w:rPr>
              <w:t>педагогов района.</w:t>
            </w:r>
          </w:p>
        </w:tc>
        <w:tc>
          <w:tcPr>
            <w:tcW w:w="1577" w:type="dxa"/>
            <w:vAlign w:val="bottom"/>
          </w:tcPr>
          <w:p w:rsidR="005D6C71" w:rsidRPr="00DB1FB3" w:rsidRDefault="005D6C71" w:rsidP="002477F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95" w:type="dxa"/>
          </w:tcPr>
          <w:p w:rsidR="005D6C71" w:rsidRPr="00DB1FB3" w:rsidRDefault="005D6C71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Е.В., методисты РМК, администрация образовательных учреждений района</w:t>
            </w:r>
          </w:p>
        </w:tc>
      </w:tr>
      <w:tr w:rsidR="00856812" w:rsidRPr="00DB1FB3" w:rsidTr="00731D04">
        <w:trPr>
          <w:trHeight w:val="144"/>
        </w:trPr>
        <w:tc>
          <w:tcPr>
            <w:tcW w:w="536" w:type="dxa"/>
          </w:tcPr>
          <w:p w:rsidR="00856812" w:rsidRPr="00DB1FB3" w:rsidRDefault="00856812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463" w:type="dxa"/>
          </w:tcPr>
          <w:p w:rsidR="006C0D7A" w:rsidRDefault="006C0D7A" w:rsidP="00247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ШМУ</w:t>
            </w:r>
          </w:p>
          <w:p w:rsidR="006C0D7A" w:rsidRPr="006C0D7A" w:rsidRDefault="006C0D7A" w:rsidP="006C0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6C0D7A">
              <w:rPr>
                <w:sz w:val="28"/>
                <w:szCs w:val="28"/>
              </w:rPr>
              <w:t>оздание модели эффективной команды, формирование и усиление общего командного духа, принятие особенностей друг друга, сплочение коллектива, получение навыков совместной работы и обучение приемам выработки общей стратегии.</w:t>
            </w:r>
          </w:p>
          <w:p w:rsidR="006C0D7A" w:rsidRDefault="006C0D7A" w:rsidP="006C0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0D7A">
              <w:rPr>
                <w:sz w:val="28"/>
                <w:szCs w:val="28"/>
              </w:rPr>
              <w:t>Семинар-практикум «</w:t>
            </w:r>
            <w:proofErr w:type="gramStart"/>
            <w:r w:rsidRPr="006C0D7A">
              <w:rPr>
                <w:sz w:val="28"/>
                <w:szCs w:val="28"/>
              </w:rPr>
              <w:t>Связанные</w:t>
            </w:r>
            <w:proofErr w:type="gramEnd"/>
            <w:r w:rsidRPr="006C0D7A">
              <w:rPr>
                <w:sz w:val="28"/>
                <w:szCs w:val="28"/>
              </w:rPr>
              <w:t xml:space="preserve"> одной целью» для </w:t>
            </w:r>
            <w:r>
              <w:rPr>
                <w:sz w:val="28"/>
                <w:szCs w:val="28"/>
              </w:rPr>
              <w:t xml:space="preserve"> пе</w:t>
            </w:r>
            <w:r w:rsidRPr="006C0D7A">
              <w:rPr>
                <w:sz w:val="28"/>
                <w:szCs w:val="28"/>
              </w:rPr>
              <w:t>дагогов.</w:t>
            </w:r>
            <w:r>
              <w:rPr>
                <w:sz w:val="28"/>
                <w:szCs w:val="28"/>
              </w:rPr>
              <w:t xml:space="preserve"> </w:t>
            </w:r>
          </w:p>
          <w:p w:rsidR="00856812" w:rsidRPr="00DB1FB3" w:rsidRDefault="006C0D7A" w:rsidP="006C0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856812" w:rsidRPr="00DB1FB3">
              <w:rPr>
                <w:sz w:val="28"/>
                <w:szCs w:val="28"/>
              </w:rPr>
              <w:t>Взаимопосещение</w:t>
            </w:r>
            <w:proofErr w:type="spellEnd"/>
            <w:r w:rsidR="00856812" w:rsidRPr="00DB1FB3">
              <w:rPr>
                <w:sz w:val="28"/>
                <w:szCs w:val="28"/>
              </w:rPr>
              <w:t xml:space="preserve"> уроков молодых педагогов, обсуждение.</w:t>
            </w:r>
          </w:p>
        </w:tc>
        <w:tc>
          <w:tcPr>
            <w:tcW w:w="1577" w:type="dxa"/>
          </w:tcPr>
          <w:p w:rsidR="00856812" w:rsidRPr="00DB1FB3" w:rsidRDefault="00856812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март</w:t>
            </w:r>
          </w:p>
        </w:tc>
        <w:tc>
          <w:tcPr>
            <w:tcW w:w="2995" w:type="dxa"/>
          </w:tcPr>
          <w:p w:rsidR="00856812" w:rsidRPr="00DB1FB3" w:rsidRDefault="00856812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Е.В, молодые специалисты, администрация образовательных учреждений</w:t>
            </w:r>
          </w:p>
        </w:tc>
      </w:tr>
      <w:tr w:rsidR="006C0D7A" w:rsidRPr="00DB1FB3" w:rsidTr="00731D04">
        <w:trPr>
          <w:trHeight w:val="144"/>
        </w:trPr>
        <w:tc>
          <w:tcPr>
            <w:tcW w:w="536" w:type="dxa"/>
          </w:tcPr>
          <w:p w:rsidR="006C0D7A" w:rsidRPr="00DB1FB3" w:rsidRDefault="006C0D7A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7</w:t>
            </w:r>
          </w:p>
        </w:tc>
        <w:tc>
          <w:tcPr>
            <w:tcW w:w="4463" w:type="dxa"/>
          </w:tcPr>
          <w:p w:rsidR="006C0D7A" w:rsidRPr="00DB1FB3" w:rsidRDefault="006C0D7A" w:rsidP="002477FA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Заседание ШМУ. Подведение итогов работы за год.</w:t>
            </w:r>
            <w:r>
              <w:rPr>
                <w:sz w:val="28"/>
                <w:szCs w:val="28"/>
              </w:rPr>
              <w:t xml:space="preserve"> </w:t>
            </w:r>
            <w:r w:rsidRPr="00DB1FB3">
              <w:rPr>
                <w:sz w:val="28"/>
                <w:szCs w:val="28"/>
              </w:rPr>
              <w:t>Предоставление молодыми специалистами отчёта о проделанной работе за учебный год. Определение задач на новый учебный год.</w:t>
            </w:r>
          </w:p>
          <w:p w:rsidR="006C0D7A" w:rsidRPr="00DB1FB3" w:rsidRDefault="006C0D7A" w:rsidP="002477FA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Анкетирование молодых специалистов «на выходе»</w:t>
            </w:r>
          </w:p>
          <w:p w:rsidR="006C0D7A" w:rsidRPr="00DB1FB3" w:rsidRDefault="006C0D7A" w:rsidP="002477FA">
            <w:pPr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на выявление профессиональных затруднений</w:t>
            </w:r>
          </w:p>
        </w:tc>
        <w:tc>
          <w:tcPr>
            <w:tcW w:w="1577" w:type="dxa"/>
          </w:tcPr>
          <w:p w:rsidR="006C0D7A" w:rsidRPr="00DB1FB3" w:rsidRDefault="006C0D7A" w:rsidP="002477FA">
            <w:pPr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май</w:t>
            </w:r>
          </w:p>
        </w:tc>
        <w:tc>
          <w:tcPr>
            <w:tcW w:w="2995" w:type="dxa"/>
          </w:tcPr>
          <w:p w:rsidR="006C0D7A" w:rsidRPr="00DB1FB3" w:rsidRDefault="006C0D7A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Е.В, молодые специалисты</w:t>
            </w:r>
          </w:p>
        </w:tc>
      </w:tr>
      <w:tr w:rsidR="006C0D7A" w:rsidRPr="00DB1FB3" w:rsidTr="00731D04">
        <w:trPr>
          <w:trHeight w:val="144"/>
        </w:trPr>
        <w:tc>
          <w:tcPr>
            <w:tcW w:w="536" w:type="dxa"/>
          </w:tcPr>
          <w:p w:rsidR="006C0D7A" w:rsidRPr="00DB1FB3" w:rsidRDefault="006C0D7A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8.</w:t>
            </w:r>
          </w:p>
        </w:tc>
        <w:tc>
          <w:tcPr>
            <w:tcW w:w="4463" w:type="dxa"/>
          </w:tcPr>
          <w:p w:rsidR="006C0D7A" w:rsidRPr="00DB1FB3" w:rsidRDefault="006C0D7A" w:rsidP="002477FA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Составление отчета работы «ШМУ» за 2023/2024</w:t>
            </w:r>
          </w:p>
          <w:p w:rsidR="006C0D7A" w:rsidRPr="00DB1FB3" w:rsidRDefault="006C0D7A" w:rsidP="002477FA">
            <w:pPr>
              <w:ind w:right="40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учебный год.</w:t>
            </w:r>
          </w:p>
        </w:tc>
        <w:tc>
          <w:tcPr>
            <w:tcW w:w="1577" w:type="dxa"/>
          </w:tcPr>
          <w:p w:rsidR="006C0D7A" w:rsidRPr="00DB1FB3" w:rsidRDefault="006C0D7A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май</w:t>
            </w:r>
          </w:p>
        </w:tc>
        <w:tc>
          <w:tcPr>
            <w:tcW w:w="2995" w:type="dxa"/>
          </w:tcPr>
          <w:p w:rsidR="006C0D7A" w:rsidRPr="00DB1FB3" w:rsidRDefault="006C0D7A" w:rsidP="002477FA">
            <w:pPr>
              <w:ind w:right="40"/>
              <w:jc w:val="center"/>
              <w:rPr>
                <w:sz w:val="28"/>
                <w:szCs w:val="28"/>
              </w:rPr>
            </w:pPr>
            <w:r w:rsidRPr="00DB1FB3">
              <w:rPr>
                <w:sz w:val="28"/>
                <w:szCs w:val="28"/>
              </w:rPr>
              <w:t>Руководитель ШМУ Долженко Е.В.</w:t>
            </w:r>
          </w:p>
        </w:tc>
      </w:tr>
    </w:tbl>
    <w:p w:rsidR="005D6C71" w:rsidRPr="00DB1FB3" w:rsidRDefault="005D6C71" w:rsidP="005D6C71">
      <w:pPr>
        <w:ind w:right="-6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5D6C71" w:rsidRPr="00DB1FB3" w:rsidRDefault="005D6C71" w:rsidP="005D6C71">
      <w:pPr>
        <w:ind w:right="-6"/>
        <w:jc w:val="center"/>
        <w:rPr>
          <w:rFonts w:eastAsia="Times New Roman"/>
          <w:b/>
          <w:bCs/>
          <w:sz w:val="28"/>
          <w:szCs w:val="28"/>
        </w:rPr>
      </w:pPr>
    </w:p>
    <w:p w:rsidR="00902CF7" w:rsidRDefault="005D6C71" w:rsidP="005D6C71">
      <w:pPr>
        <w:jc w:val="right"/>
      </w:pPr>
      <w:r>
        <w:t>Руководитель ШМУ Долженко Е.В.</w:t>
      </w:r>
    </w:p>
    <w:sectPr w:rsidR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9FE940A"/>
    <w:lvl w:ilvl="0" w:tplc="DB96BEC4">
      <w:start w:val="1"/>
      <w:numFmt w:val="decimal"/>
      <w:lvlText w:val="%1."/>
      <w:lvlJc w:val="left"/>
    </w:lvl>
    <w:lvl w:ilvl="1" w:tplc="F4585588">
      <w:numFmt w:val="decimal"/>
      <w:lvlText w:val=""/>
      <w:lvlJc w:val="left"/>
    </w:lvl>
    <w:lvl w:ilvl="2" w:tplc="B1C8F386">
      <w:numFmt w:val="decimal"/>
      <w:lvlText w:val=""/>
      <w:lvlJc w:val="left"/>
    </w:lvl>
    <w:lvl w:ilvl="3" w:tplc="E9C49A38">
      <w:numFmt w:val="decimal"/>
      <w:lvlText w:val=""/>
      <w:lvlJc w:val="left"/>
    </w:lvl>
    <w:lvl w:ilvl="4" w:tplc="0310E4CC">
      <w:numFmt w:val="decimal"/>
      <w:lvlText w:val=""/>
      <w:lvlJc w:val="left"/>
    </w:lvl>
    <w:lvl w:ilvl="5" w:tplc="E5603274">
      <w:numFmt w:val="decimal"/>
      <w:lvlText w:val=""/>
      <w:lvlJc w:val="left"/>
    </w:lvl>
    <w:lvl w:ilvl="6" w:tplc="DDFE02B8">
      <w:numFmt w:val="decimal"/>
      <w:lvlText w:val=""/>
      <w:lvlJc w:val="left"/>
    </w:lvl>
    <w:lvl w:ilvl="7" w:tplc="85744FC6">
      <w:numFmt w:val="decimal"/>
      <w:lvlText w:val=""/>
      <w:lvlJc w:val="left"/>
    </w:lvl>
    <w:lvl w:ilvl="8" w:tplc="CF78D82E">
      <w:numFmt w:val="decimal"/>
      <w:lvlText w:val=""/>
      <w:lvlJc w:val="left"/>
    </w:lvl>
  </w:abstractNum>
  <w:abstractNum w:abstractNumId="1">
    <w:nsid w:val="0000428B"/>
    <w:multiLevelType w:val="hybridMultilevel"/>
    <w:tmpl w:val="0EFEA5E2"/>
    <w:lvl w:ilvl="0" w:tplc="7B584A06">
      <w:start w:val="1"/>
      <w:numFmt w:val="decimal"/>
      <w:lvlText w:val="%1."/>
      <w:lvlJc w:val="left"/>
      <w:rPr>
        <w:b w:val="0"/>
      </w:rPr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2">
    <w:nsid w:val="00005D03"/>
    <w:multiLevelType w:val="hybridMultilevel"/>
    <w:tmpl w:val="852C4AF0"/>
    <w:lvl w:ilvl="0" w:tplc="2A6E400E">
      <w:start w:val="1"/>
      <w:numFmt w:val="decimal"/>
      <w:lvlText w:val="%1."/>
      <w:lvlJc w:val="left"/>
    </w:lvl>
    <w:lvl w:ilvl="1" w:tplc="AF746ECA">
      <w:numFmt w:val="decimal"/>
      <w:lvlText w:val=""/>
      <w:lvlJc w:val="left"/>
    </w:lvl>
    <w:lvl w:ilvl="2" w:tplc="C674E5D0">
      <w:numFmt w:val="decimal"/>
      <w:lvlText w:val=""/>
      <w:lvlJc w:val="left"/>
    </w:lvl>
    <w:lvl w:ilvl="3" w:tplc="123AB5A4">
      <w:numFmt w:val="decimal"/>
      <w:lvlText w:val=""/>
      <w:lvlJc w:val="left"/>
    </w:lvl>
    <w:lvl w:ilvl="4" w:tplc="CF6ABA5A">
      <w:numFmt w:val="decimal"/>
      <w:lvlText w:val=""/>
      <w:lvlJc w:val="left"/>
    </w:lvl>
    <w:lvl w:ilvl="5" w:tplc="B34018FA">
      <w:numFmt w:val="decimal"/>
      <w:lvlText w:val=""/>
      <w:lvlJc w:val="left"/>
    </w:lvl>
    <w:lvl w:ilvl="6" w:tplc="7DA49F24">
      <w:numFmt w:val="decimal"/>
      <w:lvlText w:val=""/>
      <w:lvlJc w:val="left"/>
    </w:lvl>
    <w:lvl w:ilvl="7" w:tplc="BDF88CC2">
      <w:numFmt w:val="decimal"/>
      <w:lvlText w:val=""/>
      <w:lvlJc w:val="left"/>
    </w:lvl>
    <w:lvl w:ilvl="8" w:tplc="78F00E7A">
      <w:numFmt w:val="decimal"/>
      <w:lvlText w:val=""/>
      <w:lvlJc w:val="left"/>
    </w:lvl>
  </w:abstractNum>
  <w:abstractNum w:abstractNumId="3">
    <w:nsid w:val="0000701F"/>
    <w:multiLevelType w:val="hybridMultilevel"/>
    <w:tmpl w:val="14D8EDA8"/>
    <w:lvl w:ilvl="0" w:tplc="F2D6A378">
      <w:start w:val="1"/>
      <w:numFmt w:val="bullet"/>
      <w:lvlText w:val="-"/>
      <w:lvlJc w:val="left"/>
    </w:lvl>
    <w:lvl w:ilvl="1" w:tplc="AE769AE8">
      <w:numFmt w:val="decimal"/>
      <w:lvlText w:val=""/>
      <w:lvlJc w:val="left"/>
    </w:lvl>
    <w:lvl w:ilvl="2" w:tplc="66DEB57C">
      <w:numFmt w:val="decimal"/>
      <w:lvlText w:val=""/>
      <w:lvlJc w:val="left"/>
    </w:lvl>
    <w:lvl w:ilvl="3" w:tplc="E8583D1E">
      <w:numFmt w:val="decimal"/>
      <w:lvlText w:val=""/>
      <w:lvlJc w:val="left"/>
    </w:lvl>
    <w:lvl w:ilvl="4" w:tplc="FE8A796A">
      <w:numFmt w:val="decimal"/>
      <w:lvlText w:val=""/>
      <w:lvlJc w:val="left"/>
    </w:lvl>
    <w:lvl w:ilvl="5" w:tplc="5F0474AA">
      <w:numFmt w:val="decimal"/>
      <w:lvlText w:val=""/>
      <w:lvlJc w:val="left"/>
    </w:lvl>
    <w:lvl w:ilvl="6" w:tplc="F83EF680">
      <w:numFmt w:val="decimal"/>
      <w:lvlText w:val=""/>
      <w:lvlJc w:val="left"/>
    </w:lvl>
    <w:lvl w:ilvl="7" w:tplc="4BFC78E8">
      <w:numFmt w:val="decimal"/>
      <w:lvlText w:val=""/>
      <w:lvlJc w:val="left"/>
    </w:lvl>
    <w:lvl w:ilvl="8" w:tplc="BBCE46A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1"/>
    <w:rsid w:val="00587ADB"/>
    <w:rsid w:val="005D6C71"/>
    <w:rsid w:val="006C0D7A"/>
    <w:rsid w:val="006E5CA1"/>
    <w:rsid w:val="008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56812"/>
    <w:pPr>
      <w:widowControl w:val="0"/>
      <w:autoSpaceDE w:val="0"/>
      <w:autoSpaceDN w:val="0"/>
      <w:ind w:left="1666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5681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56812"/>
    <w:pPr>
      <w:widowControl w:val="0"/>
      <w:autoSpaceDE w:val="0"/>
      <w:autoSpaceDN w:val="0"/>
      <w:ind w:left="1666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5681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2024-09-24T19:30:00Z</dcterms:created>
  <dcterms:modified xsi:type="dcterms:W3CDTF">2024-09-24T19:30:00Z</dcterms:modified>
</cp:coreProperties>
</file>