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03" w:rsidRPr="00DC14BE" w:rsidRDefault="00791103" w:rsidP="00791103">
      <w:pPr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C14BE">
        <w:rPr>
          <w:rFonts w:ascii="Arial" w:hAnsi="Arial" w:cs="Arial"/>
          <w:sz w:val="20"/>
          <w:szCs w:val="20"/>
        </w:rPr>
        <w:t>Приложение № 1</w:t>
      </w:r>
    </w:p>
    <w:p w:rsidR="00765B3B" w:rsidRPr="00DC14BE" w:rsidRDefault="00765B3B" w:rsidP="00436F6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9F3D0A" w:rsidRPr="00DC14BE" w:rsidRDefault="00436F60" w:rsidP="009F3D0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14BE">
        <w:rPr>
          <w:rFonts w:ascii="Arial" w:hAnsi="Arial" w:cs="Arial"/>
          <w:b/>
          <w:sz w:val="20"/>
          <w:szCs w:val="20"/>
        </w:rPr>
        <w:t xml:space="preserve">Перечень образовательных организаций высшего образования, рекомендованных к приему </w:t>
      </w:r>
      <w:r w:rsidR="00E9080C" w:rsidRPr="00DC14BE">
        <w:rPr>
          <w:rFonts w:ascii="Arial" w:hAnsi="Arial" w:cs="Arial"/>
          <w:b/>
          <w:sz w:val="20"/>
          <w:szCs w:val="20"/>
        </w:rPr>
        <w:t>абитуриентов</w:t>
      </w:r>
      <w:r w:rsidR="009F3D0A" w:rsidRPr="00DC14BE">
        <w:rPr>
          <w:rFonts w:ascii="Arial" w:eastAsia="Times New Roman" w:hAnsi="Arial" w:cs="Arial"/>
          <w:b/>
          <w:sz w:val="20"/>
          <w:szCs w:val="20"/>
        </w:rPr>
        <w:t xml:space="preserve"> из числа украинских беженцев прибывших из юго-востока Украины.</w:t>
      </w:r>
    </w:p>
    <w:p w:rsidR="009E43C3" w:rsidRPr="00DC14BE" w:rsidRDefault="009E43C3" w:rsidP="00436F60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9794" w:type="dxa"/>
        <w:tblLook w:val="04A0"/>
      </w:tblPr>
      <w:tblGrid>
        <w:gridCol w:w="566"/>
        <w:gridCol w:w="3534"/>
        <w:gridCol w:w="4515"/>
        <w:gridCol w:w="1179"/>
      </w:tblGrid>
      <w:tr w:rsidR="00436F60" w:rsidRPr="00DC14BE" w:rsidTr="00765B3B">
        <w:trPr>
          <w:cantSplit/>
          <w:tblHeader/>
        </w:trPr>
        <w:tc>
          <w:tcPr>
            <w:tcW w:w="566" w:type="dxa"/>
          </w:tcPr>
          <w:p w:rsidR="00436F60" w:rsidRPr="00DC14BE" w:rsidRDefault="00436F60" w:rsidP="0073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34" w:type="dxa"/>
            <w:vAlign w:val="center"/>
          </w:tcPr>
          <w:p w:rsidR="00436F60" w:rsidRPr="00DC14BE" w:rsidRDefault="00436F60" w:rsidP="0073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BE"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4515" w:type="dxa"/>
            <w:vAlign w:val="center"/>
          </w:tcPr>
          <w:p w:rsidR="00436F60" w:rsidRPr="00DC14BE" w:rsidRDefault="00436F60" w:rsidP="0073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BE">
              <w:rPr>
                <w:rFonts w:ascii="Arial" w:hAnsi="Arial" w:cs="Arial"/>
                <w:b/>
                <w:sz w:val="20"/>
                <w:szCs w:val="20"/>
              </w:rPr>
              <w:t>Реализуемые УГС</w:t>
            </w:r>
          </w:p>
        </w:tc>
        <w:tc>
          <w:tcPr>
            <w:tcW w:w="1179" w:type="dxa"/>
          </w:tcPr>
          <w:p w:rsidR="00436F60" w:rsidRPr="00DC14BE" w:rsidRDefault="00436F60" w:rsidP="0073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BE">
              <w:rPr>
                <w:rFonts w:ascii="Arial" w:hAnsi="Arial" w:cs="Arial"/>
                <w:b/>
                <w:sz w:val="20"/>
                <w:szCs w:val="20"/>
              </w:rPr>
              <w:t>Квота</w:t>
            </w:r>
          </w:p>
        </w:tc>
      </w:tr>
      <w:tr w:rsidR="00765B3B" w:rsidRPr="00DC14BE" w:rsidTr="00561B5F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765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Центральный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Белгород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020000 - Естественные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060000 - Здравоохранение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070000 - Культура и искусство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120000 - Геодезия и землеустройство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130000 - Геология, разведка и разработка полезных ископаемых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260000 - Технология продовольственных продуктов и потребительских товаров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65B3B" w:rsidRPr="00DC14BE" w:rsidTr="006A3816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Центральный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Воронеж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110000 - Сельское и рыбное хозяйство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130000 - Геология, разведка и разработка полезных ископаемых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140000 - Энергетика, энергетическое машиностроение и электротехника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160000 - Авиационная и ракетно-космическая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200000 - Приборостроение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оптотехника</w:t>
            </w:r>
            <w:proofErr w:type="spellEnd"/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5B3B" w:rsidRPr="00DC14BE" w:rsidTr="009F0A55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765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Центральный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Брянск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020000 - Естественные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120000 - Геодезия и землеустройство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5B3B" w:rsidRPr="00DC14BE" w:rsidTr="005736CB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697B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Северо-Кавказский</w:t>
            </w:r>
            <w:proofErr w:type="spellEnd"/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Нальчик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9E43C3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4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9E43C3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Кабардино-Балкарский государственный университет</w:t>
            </w:r>
            <w:r w:rsidRPr="00DC14BE">
              <w:rPr>
                <w:rFonts w:ascii="Arial" w:hAnsi="Arial" w:cs="Arial"/>
                <w:sz w:val="20"/>
                <w:szCs w:val="20"/>
              </w:rPr>
              <w:br/>
              <w:t xml:space="preserve">им. Х.М.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Бербекова</w:t>
            </w:r>
            <w:proofErr w:type="spellEnd"/>
          </w:p>
        </w:tc>
        <w:tc>
          <w:tcPr>
            <w:tcW w:w="4515" w:type="dxa"/>
            <w:vAlign w:val="center"/>
          </w:tcPr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020000 - Естественные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060000 - Здравоохранение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070000 - Культура и искусство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260000 - Технология продовольственных продуктов и потребительских товаров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270000 - Архитектура и строительство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65B3B" w:rsidRPr="00DC14BE" w:rsidTr="001445AF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765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Северо-Кавказский</w:t>
            </w:r>
            <w:proofErr w:type="spellEnd"/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Ставрополь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436F60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436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Северо-Кавказский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020000 - Естественные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060000 - Здравоохранение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070000 - Культура и искусство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120000 - Геодезия и землеустройство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130000 - Геология, разведка и разработка полезных ископаемых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140000 - Энергетика, энергетическое машиностроение и электротехника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190000 - Транспортные средства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200000 - Приборостроение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оптотехника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260000 - Технология продовольственных продуктов и потребительских товаров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270000 - Архитектура и строительство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65B3B" w:rsidRPr="00DC14BE" w:rsidTr="007E2140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697B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Южный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Ростов-на-дону</w:t>
            </w:r>
            <w:proofErr w:type="spellEnd"/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6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070000 - Культура и искусство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110000 - Сельское и рыбное хозяйство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140000 - Энергетика, энергетическое машиностроение и электротехника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160000 - Авиационная и ракетно-космическая 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190000 - Транспортные средства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200000 - Приборостроение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оптотехника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260000 - Технология продовольственных продуктов и потребительских товаров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436F60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436F60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020000 - Естественные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050000 - Образование и педагогика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070000 - Культура и искусство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120000 - Геодезия и землеустройство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130000 - Геология, разведка и разработка полезных ископаемых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140000 - Энергетика, энергетическое машиностроение и электротехника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200000 - Приборостроение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оптотехника</w:t>
            </w:r>
            <w:proofErr w:type="spellEnd"/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210000 - Электронная техника, радиотехника и связь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E126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270000 - Архитектура и строительство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8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Ростовский государственный экономический университет РИНХ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040000 - Социальные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090000 - Информационная безопасность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5B3B" w:rsidRPr="00DC14BE" w:rsidTr="008A23DD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765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Южный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Волгоград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9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Волгоградский государственный технический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010000 - Физико-математические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030000 - Гуманитарные науки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080000 - Экономика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100000 - Сфера обслуживания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140000 - Энергетика, энергетическое машиностроение и электротехника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150000 - Металлургия, машиностроение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материалообработка</w:t>
            </w:r>
            <w:proofErr w:type="spellEnd"/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160000 - Авиационная и ракетно-космическая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170000 - Оружие и системы вооружения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190000 - Транспортные средства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200000 - Приборостроение и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оптотехника</w:t>
            </w:r>
            <w:proofErr w:type="spellEnd"/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220000 - Автоматика и управление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230000 - Информатика и вычислительная техника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240000 - </w:t>
            </w:r>
            <w:proofErr w:type="gramStart"/>
            <w:r w:rsidRPr="00DC14BE">
              <w:rPr>
                <w:rFonts w:ascii="Arial" w:hAnsi="Arial" w:cs="Arial"/>
                <w:sz w:val="20"/>
                <w:szCs w:val="20"/>
              </w:rPr>
              <w:t>Химическая</w:t>
            </w:r>
            <w:proofErr w:type="gram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биотехнологии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260000 - Технология продовольственных продуктов и потребительских товаров</w:t>
            </w:r>
          </w:p>
          <w:p w:rsidR="00765B3B" w:rsidRPr="00DC14BE" w:rsidRDefault="00765B3B" w:rsidP="00352059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 xml:space="preserve">280000 - Безопасность жизнедеятельности, </w:t>
            </w:r>
            <w:proofErr w:type="spellStart"/>
            <w:r w:rsidRPr="00DC14BE"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DC14BE">
              <w:rPr>
                <w:rFonts w:ascii="Arial" w:hAnsi="Arial" w:cs="Arial"/>
                <w:sz w:val="20"/>
                <w:szCs w:val="20"/>
              </w:rPr>
              <w:t xml:space="preserve"> и защита окружающей среды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52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65B3B" w:rsidRPr="00DC14BE" w:rsidTr="00E55330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9E43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Крымский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Симферополь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436F60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436F60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Таврический национальный университет имени В.И.Вернадского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9E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65B3B" w:rsidRPr="00DC14BE" w:rsidTr="00C917E1">
        <w:trPr>
          <w:cantSplit/>
        </w:trPr>
        <w:tc>
          <w:tcPr>
            <w:tcW w:w="9794" w:type="dxa"/>
            <w:gridSpan w:val="4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i/>
                <w:sz w:val="20"/>
                <w:szCs w:val="20"/>
              </w:rPr>
              <w:t xml:space="preserve">Крымский федеральный округ, </w:t>
            </w:r>
            <w:proofErr w:type="gramStart"/>
            <w:r w:rsidRPr="00DC14BE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DC14BE">
              <w:rPr>
                <w:rFonts w:ascii="Arial" w:hAnsi="Arial" w:cs="Arial"/>
                <w:i/>
                <w:sz w:val="20"/>
                <w:szCs w:val="20"/>
              </w:rPr>
              <w:t>. Севастополь</w:t>
            </w:r>
          </w:p>
        </w:tc>
      </w:tr>
      <w:tr w:rsidR="00765B3B" w:rsidRPr="00DC14BE" w:rsidTr="00765B3B">
        <w:trPr>
          <w:cantSplit/>
        </w:trPr>
        <w:tc>
          <w:tcPr>
            <w:tcW w:w="566" w:type="dxa"/>
          </w:tcPr>
          <w:p w:rsidR="00765B3B" w:rsidRPr="00DC14BE" w:rsidRDefault="00E9080C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11</w:t>
            </w:r>
            <w:r w:rsidR="00765B3B" w:rsidRPr="00DC1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765B3B" w:rsidRPr="00DC14BE" w:rsidRDefault="00765B3B" w:rsidP="001820DC">
            <w:pPr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Севастопольский национальный технический университет</w:t>
            </w:r>
          </w:p>
        </w:tc>
        <w:tc>
          <w:tcPr>
            <w:tcW w:w="4515" w:type="dxa"/>
            <w:vAlign w:val="center"/>
          </w:tcPr>
          <w:p w:rsidR="00765B3B" w:rsidRPr="00DC14BE" w:rsidRDefault="00765B3B" w:rsidP="009E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9" w:type="dxa"/>
            <w:vAlign w:val="center"/>
          </w:tcPr>
          <w:p w:rsidR="00765B3B" w:rsidRPr="00DC14BE" w:rsidRDefault="00765B3B" w:rsidP="003E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FC0E87" w:rsidRPr="00DC14BE" w:rsidRDefault="00FC0E87" w:rsidP="00765B3B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C0E87" w:rsidRPr="00DC14BE" w:rsidSect="006B7A1E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2B" w:rsidRDefault="0049082B" w:rsidP="00841C80">
      <w:pPr>
        <w:spacing w:after="0" w:line="240" w:lineRule="auto"/>
      </w:pPr>
      <w:r>
        <w:separator/>
      </w:r>
    </w:p>
  </w:endnote>
  <w:endnote w:type="continuationSeparator" w:id="0">
    <w:p w:rsidR="0049082B" w:rsidRDefault="0049082B" w:rsidP="0084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2B" w:rsidRDefault="0049082B" w:rsidP="00841C80">
      <w:pPr>
        <w:spacing w:after="0" w:line="240" w:lineRule="auto"/>
      </w:pPr>
      <w:r>
        <w:separator/>
      </w:r>
    </w:p>
  </w:footnote>
  <w:footnote w:type="continuationSeparator" w:id="0">
    <w:p w:rsidR="0049082B" w:rsidRDefault="0049082B" w:rsidP="0084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220524"/>
      <w:docPartObj>
        <w:docPartGallery w:val="Page Numbers (Top of Page)"/>
        <w:docPartUnique/>
      </w:docPartObj>
    </w:sdtPr>
    <w:sdtContent>
      <w:p w:rsidR="00697BA4" w:rsidRDefault="00C95D68">
        <w:pPr>
          <w:pStyle w:val="a7"/>
          <w:jc w:val="center"/>
        </w:pPr>
        <w:r>
          <w:fldChar w:fldCharType="begin"/>
        </w:r>
        <w:r w:rsidR="00697BA4">
          <w:instrText>PAGE   \* MERGEFORMAT</w:instrText>
        </w:r>
        <w:r>
          <w:fldChar w:fldCharType="separate"/>
        </w:r>
        <w:r w:rsidR="00DC14BE">
          <w:rPr>
            <w:noProof/>
          </w:rPr>
          <w:t>2</w:t>
        </w:r>
        <w:r>
          <w:fldChar w:fldCharType="end"/>
        </w:r>
      </w:p>
    </w:sdtContent>
  </w:sdt>
  <w:p w:rsidR="00697BA4" w:rsidRDefault="00697B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861"/>
    <w:multiLevelType w:val="hybridMultilevel"/>
    <w:tmpl w:val="A9FE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846"/>
    <w:rsid w:val="000533C0"/>
    <w:rsid w:val="001045BD"/>
    <w:rsid w:val="001820DC"/>
    <w:rsid w:val="002713A4"/>
    <w:rsid w:val="00294375"/>
    <w:rsid w:val="00347EC6"/>
    <w:rsid w:val="003E126C"/>
    <w:rsid w:val="00436F60"/>
    <w:rsid w:val="004476C6"/>
    <w:rsid w:val="0049082B"/>
    <w:rsid w:val="00522D85"/>
    <w:rsid w:val="00533624"/>
    <w:rsid w:val="00547A09"/>
    <w:rsid w:val="0059181A"/>
    <w:rsid w:val="005C7F59"/>
    <w:rsid w:val="006147BD"/>
    <w:rsid w:val="00662DBE"/>
    <w:rsid w:val="00676DC4"/>
    <w:rsid w:val="00694BC2"/>
    <w:rsid w:val="00697BA4"/>
    <w:rsid w:val="006A2022"/>
    <w:rsid w:val="006B7A1E"/>
    <w:rsid w:val="00715C66"/>
    <w:rsid w:val="00735D6A"/>
    <w:rsid w:val="00765B3B"/>
    <w:rsid w:val="00791103"/>
    <w:rsid w:val="007B6635"/>
    <w:rsid w:val="00811053"/>
    <w:rsid w:val="00841C80"/>
    <w:rsid w:val="009134E2"/>
    <w:rsid w:val="00926F08"/>
    <w:rsid w:val="009D63DB"/>
    <w:rsid w:val="009E43C3"/>
    <w:rsid w:val="009F3D0A"/>
    <w:rsid w:val="00B3309E"/>
    <w:rsid w:val="00B9176F"/>
    <w:rsid w:val="00BB1D7F"/>
    <w:rsid w:val="00BB309C"/>
    <w:rsid w:val="00BE189D"/>
    <w:rsid w:val="00C25E09"/>
    <w:rsid w:val="00C95D68"/>
    <w:rsid w:val="00C97537"/>
    <w:rsid w:val="00CA3BA4"/>
    <w:rsid w:val="00CB2846"/>
    <w:rsid w:val="00CC5160"/>
    <w:rsid w:val="00CD7DB9"/>
    <w:rsid w:val="00D52415"/>
    <w:rsid w:val="00D545B0"/>
    <w:rsid w:val="00D65BBD"/>
    <w:rsid w:val="00D90C77"/>
    <w:rsid w:val="00DC14BE"/>
    <w:rsid w:val="00DD537B"/>
    <w:rsid w:val="00E23730"/>
    <w:rsid w:val="00E862CE"/>
    <w:rsid w:val="00E9080C"/>
    <w:rsid w:val="00E96D9E"/>
    <w:rsid w:val="00EB7991"/>
    <w:rsid w:val="00F21F3B"/>
    <w:rsid w:val="00F569E6"/>
    <w:rsid w:val="00FC0E87"/>
    <w:rsid w:val="00FC5C07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A"/>
  </w:style>
  <w:style w:type="paragraph" w:styleId="1">
    <w:name w:val="heading 1"/>
    <w:basedOn w:val="a"/>
    <w:next w:val="a"/>
    <w:link w:val="10"/>
    <w:uiPriority w:val="9"/>
    <w:qFormat/>
    <w:rsid w:val="0073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5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54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43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C80"/>
  </w:style>
  <w:style w:type="paragraph" w:styleId="a9">
    <w:name w:val="footer"/>
    <w:basedOn w:val="a"/>
    <w:link w:val="aa"/>
    <w:uiPriority w:val="99"/>
    <w:unhideWhenUsed/>
    <w:rsid w:val="008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C80"/>
  </w:style>
  <w:style w:type="paragraph" w:styleId="ab">
    <w:name w:val="List Paragraph"/>
    <w:basedOn w:val="a"/>
    <w:uiPriority w:val="34"/>
    <w:qFormat/>
    <w:rsid w:val="0069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A"/>
  </w:style>
  <w:style w:type="paragraph" w:styleId="1">
    <w:name w:val="heading 1"/>
    <w:basedOn w:val="a"/>
    <w:next w:val="a"/>
    <w:link w:val="10"/>
    <w:uiPriority w:val="9"/>
    <w:qFormat/>
    <w:rsid w:val="0073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5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54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43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C80"/>
  </w:style>
  <w:style w:type="paragraph" w:styleId="a9">
    <w:name w:val="footer"/>
    <w:basedOn w:val="a"/>
    <w:link w:val="aa"/>
    <w:uiPriority w:val="99"/>
    <w:unhideWhenUsed/>
    <w:rsid w:val="008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C80"/>
  </w:style>
  <w:style w:type="paragraph" w:styleId="ab">
    <w:name w:val="List Paragraph"/>
    <w:basedOn w:val="a"/>
    <w:uiPriority w:val="34"/>
    <w:qFormat/>
    <w:rsid w:val="00694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04C3-9BC8-4CF3-B75B-8B26298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Святослав Олегович</dc:creator>
  <cp:lastModifiedBy>Евгений</cp:lastModifiedBy>
  <cp:revision>6</cp:revision>
  <cp:lastPrinted>2014-06-26T06:25:00Z</cp:lastPrinted>
  <dcterms:created xsi:type="dcterms:W3CDTF">2014-07-01T06:46:00Z</dcterms:created>
  <dcterms:modified xsi:type="dcterms:W3CDTF">2014-07-02T09:33:00Z</dcterms:modified>
</cp:coreProperties>
</file>